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4F81BD" w:themeColor="accent1"/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000" w:leftChars="-500" w:right="-892" w:rightChars="-446" w:firstLine="400" w:firstLineChars="200"/>
        <w:jc w:val="center"/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5925185" cy="1903730"/>
            <wp:effectExtent l="0" t="0" r="18415" b="1270"/>
            <wp:docPr id="1" name="Picture 1" descr="BANNE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NNER cop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000" w:leftChars="-500" w:right="-892" w:rightChars="-446" w:firstLine="400" w:firstLineChars="200"/>
        <w:jc w:val="center"/>
        <w:rPr>
          <w:lang w:val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000" w:leftChars="-500" w:right="-892" w:rightChars="-446" w:firstLine="1000" w:firstLineChars="500"/>
        <w:jc w:val="left"/>
        <w:rPr>
          <w:rFonts w:hint="eastAsia" w:ascii="Malgun Gothic" w:hAnsi="Malgun Gothic" w:eastAsia="Malgun Gothic" w:cs="Malgun Gothic"/>
          <w:b/>
          <w:bCs/>
          <w:color w:val="FFFFFF"/>
          <w:u w:val="none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Malgun Gothic" w:hAnsi="Malgun Gothic" w:eastAsia="Malgun Gothic" w:cs="Malgun Gothic"/>
          <w:b/>
          <w:bCs/>
          <w:color w:val="FFFFFF"/>
          <w:u w:val="none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KRISTU JYOTI HIGHER SECONDARY SCHOOL</w:t>
      </w:r>
    </w:p>
    <w:tbl>
      <w:tblPr>
        <w:tblStyle w:val="4"/>
        <w:tblpPr w:leftFromText="180" w:rightFromText="180" w:vertAnchor="text" w:horzAnchor="page" w:tblpX="1192" w:tblpY="36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STAGES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STAGE 5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Ist 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LKG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Nadanpattu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STAGE 6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IIndFloor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UKG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Nadanpattu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GREEN ROOMS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GROUND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ST. ANTONY</w:t>
            </w:r>
            <w:r>
              <w:rPr>
                <w:rFonts w:hint="default"/>
                <w:b/>
                <w:bCs/>
                <w:lang w:val="en-US"/>
              </w:rPr>
              <w:t>’S PUBLIC SCHOOL,ANAKKAL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VIII -A,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u w:val="single"/>
                <w:lang w:val="en-US"/>
              </w:rPr>
              <w:t>SECOND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GOOD SHEPHARD PUBLIC SCHOOL,THENGANA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VI-B,VII-B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CHINMAYA VIDYALAYA,THAZHATHANGADY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VII-A,IX-C</w:t>
            </w:r>
          </w:p>
        </w:tc>
      </w:tr>
    </w:tbl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rFonts w:hint="eastAsia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KRISTU JYOTI VIDYA NIKETAN(ICSE)</w:t>
      </w:r>
    </w:p>
    <w:tbl>
      <w:tblPr>
        <w:tblStyle w:val="4"/>
        <w:tblpPr w:leftFromText="180" w:rightFromText="180" w:vertAnchor="text" w:horzAnchor="page" w:tblpX="1192" w:tblpY="36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STAGES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STAGE 7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Ist 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LKG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u w:val="none"/>
                <w:lang w:val="en-US"/>
              </w:rPr>
              <w:t>Action Song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STAGE 8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IIndFloor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lang w:val="en-US"/>
              </w:rPr>
              <w:t>UKG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u w:val="none"/>
                <w:lang w:val="en-US"/>
              </w:rPr>
              <w:t>Action Song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STAGE 9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BASEMENT 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rFonts w:hint="default"/>
                <w:b/>
                <w:bCs/>
                <w:u w:val="non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Story Telling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STAGE 10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BASEMENT FLOOR</w:t>
            </w: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UKG</w:t>
            </w: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rFonts w:hint="default"/>
                <w:b/>
                <w:bCs/>
                <w:u w:val="non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Story Telling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GREEN ROOMS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FIRST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CHAVARA KINDERGARTEN ,PALA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VI-A,VI-B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AKM PUBLIC SCHOOL &amp; JUNIOR COLLEGE,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MORKULANGARA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VII-A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GEORGIAN PUBLIC SCHOOL,EDATHUA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VIII-A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u w:val="single"/>
                <w:lang w:val="en-US"/>
              </w:rPr>
              <w:t>SECOND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CHRIST CENTRAL SCHOOL,MUTHOOR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V-A,V-B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BISHOP KURIALACHERRY PUBLIC SCHOOL,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CHAMPAKULAM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II-B</w:t>
            </w:r>
          </w:p>
        </w:tc>
      </w:tr>
    </w:tbl>
    <w:p>
      <w:pPr>
        <w:ind w:left="0" w:leftChars="0" w:right="-892" w:rightChars="-446" w:firstLine="0" w:firstLineChars="0"/>
        <w:jc w:val="left"/>
        <w:rPr>
          <w:rFonts w:hint="eastAsia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rFonts w:hint="eastAsia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KRISTU JYOTI KINDERGARTEN AND PLAYSCHOOL</w:t>
      </w:r>
    </w:p>
    <w:tbl>
      <w:tblPr>
        <w:tblStyle w:val="4"/>
        <w:tblpPr w:leftFromText="180" w:rightFromText="180" w:vertAnchor="text" w:horzAnchor="page" w:tblpX="1192" w:tblpY="36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GREEN ROOMS</w:t>
            </w:r>
          </w:p>
        </w:tc>
        <w:tc>
          <w:tcPr>
            <w:tcW w:w="2280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563" w:type="dxa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GROUND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left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S.H. PUBLIC SCHOOL,KOTTAYAM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UKG-G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S.H. PUBLIC SCHOOL,KILIMALA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UKG-B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THE RAJA INTERNATIONAL SCHOOL,KURICHY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LKG-B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ANJANEAYA SARASWATHY VIDYA MANDIRAM,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VAIPUR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LKG-D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FR. THOMAS PORUKARA CENTRAL SCHOOL,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CHAMPAKULAM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LKG-E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ARAVINDA VIDYAMANDIRAM,ANICADU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LKG-C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ST. SEBASTIAN PUBLIC SCHOOL,PEROOR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UKG-A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KINDERWORLD PRESCHOOL,MANJADY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LKG-A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u w:val="single"/>
                <w:lang w:val="en-US"/>
              </w:rPr>
              <w:t>FIRST  FLOOR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u w:val="single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ST. JOSEPH’S ENGLISH MEDIUM SCHOOL,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VILLOONNI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1-E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SACRED HEART CONVENT PUBLIC SCHOOL,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KOTTYAM</w:t>
            </w:r>
            <w:r>
              <w:rPr>
                <w:rFonts w:hint="default"/>
                <w:b/>
                <w:bCs/>
                <w:lang w:val="en-US"/>
              </w:rPr>
              <w:tab/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KURIAKOSE ELIAS ENGLISH MEDIUM SCHOOL,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MANNANAM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1-C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DON BOSCO CENTRAL SCHOOL,PUTHUPALLY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0" w:type="dxa"/>
            <w:gridSpan w:val="2"/>
            <w:shd w:val="clear" w:color="auto" w:fill="FFFFFF" w:themeFill="background1"/>
            <w:vAlign w:val="top"/>
          </w:tcPr>
          <w:p>
            <w:pPr>
              <w:ind w:left="0" w:leftChars="0" w:right="-892" w:rightChars="-446" w:firstLine="0" w:firstLineChars="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K E CARMEL SCHOOL,PULICUNNU</w:t>
            </w:r>
          </w:p>
        </w:tc>
        <w:tc>
          <w:tcPr>
            <w:tcW w:w="4844" w:type="dxa"/>
            <w:gridSpan w:val="2"/>
            <w:shd w:val="clear" w:color="auto" w:fill="FFFFFF" w:themeFill="background1"/>
            <w:vAlign w:val="top"/>
          </w:tcPr>
          <w:p>
            <w:pPr>
              <w:ind w:right="-892" w:rightChars="-446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1-A</w:t>
            </w:r>
          </w:p>
        </w:tc>
      </w:tr>
    </w:tbl>
    <w:p>
      <w:pPr>
        <w:ind w:left="0" w:leftChars="0" w:right="-892" w:rightChars="-446" w:firstLine="0" w:firstLineChars="0"/>
        <w:jc w:val="left"/>
        <w:rPr>
          <w:rFonts w:hint="default" w:ascii="Malgun Gothic" w:hAnsi="Malgun Gothic" w:eastAsia="Malgun Gothic" w:cs="Malgun Gothic"/>
          <w:b/>
          <w:bCs/>
          <w:color w:val="FFFFFF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bookmarkStart w:id="0" w:name="_GoBack"/>
      <w:bookmarkEnd w:id="0"/>
    </w:p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rFonts w:hint="default"/>
          <w:lang w:val="en-US"/>
        </w:rPr>
      </w:pPr>
    </w:p>
    <w:p>
      <w:pPr>
        <w:ind w:left="0" w:leftChars="0" w:right="-892" w:rightChars="-446" w:firstLine="0" w:firstLineChars="0"/>
        <w:jc w:val="left"/>
        <w:rPr>
          <w:lang w:val="en-US"/>
        </w:rPr>
      </w:pPr>
    </w:p>
    <w:p>
      <w:pPr>
        <w:ind w:left="0" w:leftChars="0" w:right="-892" w:rightChars="-446" w:firstLine="0" w:firstLineChars="0"/>
        <w:jc w:val="left"/>
        <w:rPr>
          <w:lang w:val="en-US"/>
        </w:rPr>
      </w:pPr>
    </w:p>
    <w:p>
      <w:pPr>
        <w:ind w:left="0" w:leftChars="0" w:right="-892" w:rightChars="-446" w:firstLine="0" w:firstLineChars="0"/>
        <w:jc w:val="left"/>
        <w:rPr>
          <w:lang w:val="en-US"/>
        </w:rPr>
      </w:pPr>
    </w:p>
    <w:p>
      <w:pPr>
        <w:ind w:left="-1000" w:leftChars="-500" w:right="-892" w:rightChars="-446" w:firstLine="400" w:firstLineChars="200"/>
        <w:jc w:val="center"/>
        <w:rPr>
          <w:lang w:val="en-US"/>
        </w:rPr>
      </w:pPr>
    </w:p>
    <w:p>
      <w:pPr>
        <w:ind w:left="-1000" w:leftChars="-500" w:right="-892" w:rightChars="-446" w:firstLine="400" w:firstLineChars="200"/>
        <w:jc w:val="center"/>
        <w:rPr>
          <w:lang w:val="en-US"/>
        </w:rPr>
      </w:pPr>
    </w:p>
    <w:p>
      <w:pPr>
        <w:ind w:left="0" w:leftChars="-600" w:right="-892" w:rightChars="-446" w:hanging="1200" w:hangingChars="600"/>
        <w:rPr>
          <w:lang w:val="en-US"/>
        </w:rPr>
      </w:pPr>
    </w:p>
    <w:p>
      <w:pPr>
        <w:ind w:left="0" w:leftChars="-600" w:right="-892" w:rightChars="-446" w:hanging="1200" w:hangingChars="600"/>
        <w:rPr>
          <w:lang w:val="en-US"/>
        </w:rPr>
      </w:pPr>
    </w:p>
    <w:p>
      <w:pPr>
        <w:ind w:left="0" w:leftChars="-600" w:right="-892" w:rightChars="-446" w:hanging="1200" w:hangingChars="600"/>
        <w:rPr>
          <w:lang w:val="en-US"/>
        </w:rPr>
      </w:pPr>
    </w:p>
    <w:p>
      <w:pPr>
        <w:ind w:left="0" w:leftChars="-600" w:right="-892" w:rightChars="-446" w:hanging="1200" w:hangingChars="600"/>
        <w:rPr>
          <w:lang w:val="en-US"/>
        </w:rPr>
      </w:pPr>
    </w:p>
    <w:sectPr>
      <w:pgSz w:w="11906" w:h="16838"/>
      <w:pgMar w:top="1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inga&gt;">
    <w:panose1 w:val="02000506000000020003"/>
    <w:charset w:val="86"/>
    <w:family w:val="auto"/>
    <w:pitch w:val="default"/>
    <w:sig w:usb0="77FFAEFF" w:usb1="00000002" w:usb2="00000000" w:usb3="00000000" w:csb0="0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39E7"/>
    <w:rsid w:val="5BF03462"/>
    <w:rsid w:val="767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2017-10-10T19:07:00Z</dcterms:created>
  <dc:creator>Vinod</dc:creator>
  <cp:lastModifiedBy>Vinod</cp:lastModifiedBy>
  <dcterms:modified xsi:type="dcterms:W3CDTF">2017-10-11T00:47:49Z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